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4930C" w14:textId="77777777" w:rsidR="003C18C2" w:rsidRDefault="003C18C2" w:rsidP="003C18C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PROCEDIMIENTO ABREVIADO DE ACTUACION DEL LESIONADO EN CASO DE ACCIDENTE</w:t>
      </w:r>
    </w:p>
    <w:p w14:paraId="1E4A2434" w14:textId="77777777" w:rsidR="003C18C2" w:rsidRDefault="003C18C2" w:rsidP="003C18C2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bCs/>
          <w:color w:val="000000" w:themeColor="text1"/>
          <w:sz w:val="20"/>
        </w:rPr>
        <w:t xml:space="preserve">NORMAS DE ACTUACION </w:t>
      </w:r>
    </w:p>
    <w:p w14:paraId="1D5BA780" w14:textId="77777777" w:rsidR="003C18C2" w:rsidRDefault="003C18C2" w:rsidP="003C18C2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bCs/>
          <w:color w:val="000000" w:themeColor="text1"/>
          <w:sz w:val="20"/>
        </w:rPr>
        <w:t xml:space="preserve">1.-SOLICITAR AUTORIZACION PARA LA ASISTENCIA MÉDICA </w:t>
      </w:r>
    </w:p>
    <w:p w14:paraId="60358D59" w14:textId="01083B72" w:rsidR="003C18C2" w:rsidRDefault="003C18C2" w:rsidP="003C18C2">
      <w:pPr>
        <w:jc w:val="both"/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Comunicar en un plazo de 72 horas el accidente a la T.P.A.  llamando al </w:t>
      </w:r>
      <w:r w:rsidR="00442C73" w:rsidRPr="00442C73">
        <w:rPr>
          <w:rFonts w:ascii="Calibri" w:hAnsi="Calibri" w:cs="Calibri"/>
          <w:b/>
          <w:bCs/>
          <w:color w:val="000000" w:themeColor="text1"/>
          <w:sz w:val="20"/>
        </w:rPr>
        <w:t>981 941111</w:t>
      </w:r>
      <w:r w:rsidR="00442C73">
        <w:rPr>
          <w:rFonts w:ascii="Calibri" w:hAnsi="Calibri" w:cs="Calibri"/>
          <w:b/>
          <w:bCs/>
          <w:color w:val="000000" w:themeColor="text1"/>
          <w:sz w:val="20"/>
        </w:rPr>
        <w:t xml:space="preserve"> /</w:t>
      </w:r>
      <w:r w:rsidR="00442C73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="00442C73">
        <w:rPr>
          <w:rFonts w:ascii="Calibri" w:hAnsi="Calibri" w:cs="Calibri"/>
          <w:b/>
          <w:bCs/>
          <w:color w:val="000000" w:themeColor="text1"/>
          <w:sz w:val="20"/>
        </w:rPr>
        <w:t>902 922009</w:t>
      </w:r>
      <w:r w:rsidR="00442C73">
        <w:rPr>
          <w:rFonts w:ascii="Calibri" w:hAnsi="Calibri" w:cs="Calibri"/>
          <w:b/>
          <w:bCs/>
          <w:color w:val="000000" w:themeColor="text1"/>
          <w:sz w:val="20"/>
        </w:rPr>
        <w:t xml:space="preserve"> </w:t>
      </w:r>
      <w:r>
        <w:rPr>
          <w:rFonts w:ascii="Calibri" w:hAnsi="Calibri" w:cs="Calibri"/>
          <w:bCs/>
          <w:color w:val="000000" w:themeColor="text1"/>
          <w:sz w:val="20"/>
        </w:rPr>
        <w:t>y remitiendo la documentación al mail indicado</w:t>
      </w:r>
      <w:r>
        <w:rPr>
          <w:rFonts w:ascii="Arial" w:hAnsi="Arial" w:cs="Arial"/>
          <w:bCs/>
          <w:color w:val="000000" w:themeColor="text1"/>
          <w:sz w:val="20"/>
        </w:rPr>
        <w:t xml:space="preserve">.  Aquí le facilitaran el número de expediente así como la información del centro médico concertado al que se tiene que dirigir. </w:t>
      </w:r>
    </w:p>
    <w:p w14:paraId="017C83DA" w14:textId="77777777" w:rsidR="003C18C2" w:rsidRDefault="003C18C2" w:rsidP="003C18C2">
      <w:pPr>
        <w:jc w:val="both"/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Si acude a un centro no concertado o público a excepción de una urgencia vital asumirá el coste asistencial el Federado.</w:t>
      </w:r>
    </w:p>
    <w:p w14:paraId="20DAE09E" w14:textId="77777777" w:rsidR="003C18C2" w:rsidRDefault="003C18C2" w:rsidP="003C18C2">
      <w:pPr>
        <w:jc w:val="both"/>
        <w:rPr>
          <w:rFonts w:ascii="Arial" w:hAnsi="Arial" w:cs="Arial"/>
          <w:b/>
          <w:bCs/>
          <w:color w:val="000000" w:themeColor="text1"/>
          <w:sz w:val="20"/>
        </w:rPr>
      </w:pPr>
      <w:r>
        <w:rPr>
          <w:rFonts w:ascii="Arial" w:hAnsi="Arial" w:cs="Arial"/>
          <w:b/>
          <w:bCs/>
          <w:color w:val="000000" w:themeColor="text1"/>
          <w:sz w:val="20"/>
        </w:rPr>
        <w:t>2.</w:t>
      </w:r>
      <w:proofErr w:type="gramStart"/>
      <w:r>
        <w:rPr>
          <w:rFonts w:ascii="Arial" w:hAnsi="Arial" w:cs="Arial"/>
          <w:b/>
          <w:bCs/>
          <w:color w:val="000000" w:themeColor="text1"/>
          <w:sz w:val="20"/>
        </w:rPr>
        <w:t>-  OBTENCION</w:t>
      </w:r>
      <w:proofErr w:type="gramEnd"/>
      <w:r>
        <w:rPr>
          <w:rFonts w:ascii="Arial" w:hAnsi="Arial" w:cs="Arial"/>
          <w:b/>
          <w:bCs/>
          <w:color w:val="000000" w:themeColor="text1"/>
          <w:sz w:val="20"/>
        </w:rPr>
        <w:t xml:space="preserve"> DEL PARTE DE ACCIDENTE</w:t>
      </w:r>
    </w:p>
    <w:p w14:paraId="07E7DD80" w14:textId="77777777" w:rsidR="003C18C2" w:rsidRDefault="003C18C2" w:rsidP="003C18C2">
      <w:pPr>
        <w:jc w:val="both"/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Entrando en la página web de la Federación o bien solicitándolo a la T.P.A.</w:t>
      </w:r>
    </w:p>
    <w:p w14:paraId="65293D25" w14:textId="09B5A379" w:rsidR="003C18C2" w:rsidRDefault="003C18C2" w:rsidP="003C18C2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Una vez en con el citado parte, y dentro de las 72 horas siguientes al accidente, cumplimentar en su totalidad y enviar con número de expediente a la T.P.A. </w:t>
      </w:r>
      <w:hyperlink r:id="rId7" w:history="1">
        <w:r w:rsidR="006A2B49" w:rsidRPr="00492C33">
          <w:rPr>
            <w:rStyle w:val="Hipervnculo"/>
            <w:b/>
          </w:rPr>
          <w:t>siniestros@gerosalud.es</w:t>
        </w:r>
      </w:hyperlink>
      <w:r>
        <w:rPr>
          <w:rFonts w:ascii="Arial" w:hAnsi="Arial" w:cs="Arial"/>
          <w:bCs/>
          <w:color w:val="000000" w:themeColor="text1"/>
          <w:sz w:val="20"/>
        </w:rPr>
        <w:t>, acompañado de la siguiente documentación:</w:t>
      </w:r>
    </w:p>
    <w:p w14:paraId="7A1B9B21" w14:textId="77777777" w:rsidR="003C18C2" w:rsidRDefault="003C18C2" w:rsidP="003C18C2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1. Parte de accidente debidamente cumplimentado con la firma de lesionado y testigo válido (en caso de competiciones acta arbitral) </w:t>
      </w:r>
    </w:p>
    <w:p w14:paraId="101B2BB0" w14:textId="77777777" w:rsidR="003C18C2" w:rsidRDefault="003C18C2" w:rsidP="003C18C2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2. Fotocopia del DNI</w:t>
      </w:r>
    </w:p>
    <w:p w14:paraId="7D67CB96" w14:textId="77777777" w:rsidR="003C18C2" w:rsidRDefault="003C18C2" w:rsidP="003C18C2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3. Fotocopia licencia federativa</w:t>
      </w:r>
    </w:p>
    <w:p w14:paraId="11FA32BB" w14:textId="77777777" w:rsidR="003C18C2" w:rsidRDefault="003C18C2" w:rsidP="003C18C2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4. Informe médico de la primera urgencia y cualquier informe de patología previa en dicha región anatómica.</w:t>
      </w:r>
    </w:p>
    <w:p w14:paraId="4678DF83" w14:textId="77777777" w:rsidR="003C18C2" w:rsidRDefault="003C18C2" w:rsidP="003C18C2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5.Informe sobre la necesidad de prueba complementaria o intervención </w:t>
      </w:r>
      <w:proofErr w:type="gramStart"/>
      <w:r>
        <w:rPr>
          <w:rFonts w:ascii="Arial" w:hAnsi="Arial" w:cs="Arial"/>
          <w:color w:val="000000" w:themeColor="text1"/>
          <w:sz w:val="20"/>
        </w:rPr>
        <w:t>quirúrgica</w:t>
      </w:r>
      <w:proofErr w:type="gramEnd"/>
      <w:r>
        <w:rPr>
          <w:rFonts w:ascii="Arial" w:hAnsi="Arial" w:cs="Arial"/>
          <w:color w:val="000000" w:themeColor="text1"/>
          <w:sz w:val="20"/>
        </w:rPr>
        <w:t xml:space="preserve"> así como toda la información médica para su valoración por un médico especialista, si fuera el caso. </w:t>
      </w:r>
    </w:p>
    <w:p w14:paraId="26238B8B" w14:textId="77777777" w:rsidR="003C18C2" w:rsidRDefault="003C18C2" w:rsidP="003C18C2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6. Justificante de transferencia de cuota administrativa de apertura de parte a la cuenta que le indicará la TPA. </w:t>
      </w:r>
    </w:p>
    <w:p w14:paraId="3CAD1D00" w14:textId="77777777" w:rsidR="003C18C2" w:rsidRDefault="003C18C2" w:rsidP="003C18C2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Sin la presentación de estos documentos no se podrá continuar ofreciendo la asistencia. </w:t>
      </w:r>
    </w:p>
    <w:p w14:paraId="583E6A1B" w14:textId="77777777" w:rsidR="003C18C2" w:rsidRDefault="003C18C2" w:rsidP="003C18C2">
      <w:pPr>
        <w:jc w:val="both"/>
        <w:rPr>
          <w:rFonts w:ascii="Arial" w:hAnsi="Arial" w:cs="Arial"/>
          <w:b/>
          <w:bCs/>
          <w:color w:val="000000" w:themeColor="text1"/>
          <w:sz w:val="20"/>
        </w:rPr>
      </w:pPr>
      <w:r>
        <w:rPr>
          <w:rFonts w:ascii="Arial" w:hAnsi="Arial" w:cs="Arial"/>
          <w:b/>
          <w:bCs/>
          <w:color w:val="000000" w:themeColor="text1"/>
          <w:sz w:val="20"/>
        </w:rPr>
        <w:t>3.- ¿COMO CONTINUAR CON EL TRATAMIENTO MEDICO?</w:t>
      </w:r>
    </w:p>
    <w:p w14:paraId="6D79773B" w14:textId="76B987EF" w:rsidR="003C18C2" w:rsidRDefault="003C18C2" w:rsidP="003C18C2">
      <w:pPr>
        <w:jc w:val="both"/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Si después de la primera asistencia de urgencia fuese necesario continuar con asistencia médica (consultas, pruebas complementarias, intervenciones, rehabilitación…) debe solicitar autorización a la T.P.A. llamando al </w:t>
      </w:r>
      <w:r w:rsidR="00442C73" w:rsidRPr="00442C73">
        <w:rPr>
          <w:rFonts w:ascii="Calibri" w:hAnsi="Calibri" w:cs="Calibri"/>
          <w:b/>
          <w:bCs/>
          <w:color w:val="000000" w:themeColor="text1"/>
          <w:sz w:val="20"/>
        </w:rPr>
        <w:t>981 941111</w:t>
      </w:r>
      <w:r w:rsidR="00442C73">
        <w:rPr>
          <w:rFonts w:ascii="Calibri" w:hAnsi="Calibri" w:cs="Calibri"/>
          <w:b/>
          <w:bCs/>
          <w:color w:val="000000" w:themeColor="text1"/>
          <w:sz w:val="20"/>
        </w:rPr>
        <w:t xml:space="preserve"> /</w:t>
      </w:r>
      <w:r w:rsidR="00442C73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="00442C73">
        <w:rPr>
          <w:rFonts w:ascii="Calibri" w:hAnsi="Calibri" w:cs="Calibri"/>
          <w:b/>
          <w:bCs/>
          <w:color w:val="000000" w:themeColor="text1"/>
          <w:sz w:val="20"/>
        </w:rPr>
        <w:t>902 922009</w:t>
      </w:r>
      <w:r w:rsidR="00442C73">
        <w:rPr>
          <w:rFonts w:ascii="Calibri" w:hAnsi="Calibri" w:cs="Calibri"/>
          <w:b/>
          <w:bCs/>
          <w:color w:val="000000" w:themeColor="text1"/>
          <w:sz w:val="20"/>
        </w:rPr>
        <w:t>.</w:t>
      </w:r>
    </w:p>
    <w:p w14:paraId="67E00213" w14:textId="77777777" w:rsidR="003C18C2" w:rsidRPr="00A6772B" w:rsidRDefault="003C18C2" w:rsidP="003C18C2">
      <w:pPr>
        <w:jc w:val="both"/>
        <w:rPr>
          <w:rFonts w:ascii="Arial" w:hAnsi="Arial" w:cs="Arial"/>
          <w:bCs/>
          <w:color w:val="000000" w:themeColor="text1"/>
          <w:sz w:val="20"/>
        </w:rPr>
      </w:pPr>
      <w:r w:rsidRPr="00A6772B">
        <w:rPr>
          <w:rFonts w:ascii="Arial" w:hAnsi="Arial" w:cs="Arial"/>
          <w:bCs/>
          <w:color w:val="000000" w:themeColor="text1"/>
          <w:sz w:val="20"/>
        </w:rPr>
        <w:t>No se cubrirá ninguna asistencia sin la autorización de la TPA a</w:t>
      </w:r>
      <w:r w:rsidR="00A6772B" w:rsidRPr="00A6772B">
        <w:rPr>
          <w:rFonts w:ascii="Arial" w:hAnsi="Arial" w:cs="Arial"/>
          <w:bCs/>
          <w:color w:val="000000" w:themeColor="text1"/>
          <w:sz w:val="20"/>
        </w:rPr>
        <w:t xml:space="preserve"> excepción de la urgencia vital.</w:t>
      </w:r>
    </w:p>
    <w:p w14:paraId="17BC859F" w14:textId="77777777" w:rsidR="00A6772B" w:rsidRPr="00A6772B" w:rsidRDefault="00A6772B" w:rsidP="00A6772B">
      <w:pPr>
        <w:jc w:val="both"/>
        <w:rPr>
          <w:rFonts w:ascii="Arial" w:hAnsi="Arial" w:cs="Arial"/>
          <w:noProof/>
          <w:color w:val="000000" w:themeColor="text1"/>
          <w:sz w:val="20"/>
          <w:lang w:eastAsia="es-ES"/>
        </w:rPr>
      </w:pPr>
      <w:r>
        <w:rPr>
          <w:rFonts w:ascii="Arial" w:hAnsi="Arial" w:cs="Arial"/>
          <w:noProof/>
          <w:color w:val="000000" w:themeColor="text1"/>
          <w:sz w:val="20"/>
          <w:lang w:eastAsia="es-ES"/>
        </w:rPr>
        <w:t>Si u  lesionado acude</w:t>
      </w:r>
      <w:r w:rsidRPr="00A6772B">
        <w:rPr>
          <w:rFonts w:ascii="Arial" w:hAnsi="Arial" w:cs="Arial"/>
          <w:noProof/>
          <w:color w:val="000000" w:themeColor="text1"/>
          <w:sz w:val="20"/>
          <w:lang w:eastAsia="es-ES"/>
        </w:rPr>
        <w:t xml:space="preserve"> a </w:t>
      </w:r>
      <w:r>
        <w:rPr>
          <w:rFonts w:ascii="Arial" w:hAnsi="Arial" w:cs="Arial"/>
          <w:noProof/>
          <w:color w:val="000000" w:themeColor="text1"/>
          <w:sz w:val="20"/>
          <w:lang w:eastAsia="es-ES"/>
        </w:rPr>
        <w:t>un centro</w:t>
      </w:r>
      <w:r w:rsidRPr="00A6772B">
        <w:rPr>
          <w:rFonts w:ascii="Arial" w:hAnsi="Arial" w:cs="Arial"/>
          <w:noProof/>
          <w:color w:val="000000" w:themeColor="text1"/>
          <w:sz w:val="20"/>
          <w:lang w:eastAsia="es-ES"/>
        </w:rPr>
        <w:t xml:space="preserve"> no concertado, o de la red pública o sin previa llamada y autorización de la T.P.A. salvo en caso de urgencia vital</w:t>
      </w:r>
      <w:r>
        <w:rPr>
          <w:rFonts w:ascii="Arial" w:hAnsi="Arial" w:cs="Arial"/>
          <w:noProof/>
          <w:color w:val="000000" w:themeColor="text1"/>
          <w:sz w:val="20"/>
          <w:lang w:eastAsia="es-ES"/>
        </w:rPr>
        <w:t xml:space="preserve"> asumirá los gastos de asistencia</w:t>
      </w:r>
      <w:r w:rsidRPr="00A6772B">
        <w:rPr>
          <w:rFonts w:ascii="Arial" w:hAnsi="Arial" w:cs="Arial"/>
          <w:noProof/>
          <w:color w:val="000000" w:themeColor="text1"/>
          <w:sz w:val="20"/>
          <w:lang w:eastAsia="es-ES"/>
        </w:rPr>
        <w:t>. (Cualquier prueba o tratamiento, salvo la urgencia vital, realizadas por el federado sin la autorización de la TPA correrán por cuenta del federado.)</w:t>
      </w:r>
    </w:p>
    <w:p w14:paraId="365EDBC3" w14:textId="77777777" w:rsidR="00A6772B" w:rsidRDefault="00A6772B" w:rsidP="003C18C2">
      <w:pPr>
        <w:jc w:val="both"/>
        <w:rPr>
          <w:rFonts w:ascii="Arial" w:hAnsi="Arial" w:cs="Arial"/>
          <w:bCs/>
          <w:color w:val="000000" w:themeColor="text1"/>
          <w:sz w:val="20"/>
        </w:rPr>
      </w:pPr>
    </w:p>
    <w:p w14:paraId="702187C0" w14:textId="5FAC06F1" w:rsidR="003C18C2" w:rsidRDefault="003C18C2" w:rsidP="00A6772B">
      <w:pPr>
        <w:jc w:val="both"/>
      </w:pPr>
      <w:r>
        <w:rPr>
          <w:rFonts w:ascii="Arial" w:hAnsi="Arial" w:cs="Arial"/>
          <w:b/>
          <w:bCs/>
          <w:color w:val="000000" w:themeColor="text1"/>
          <w:sz w:val="20"/>
        </w:rPr>
        <w:t xml:space="preserve">Para cualquier aclaración podrán contactar con LA T.P.A. en el </w:t>
      </w:r>
      <w:bookmarkStart w:id="0" w:name="_Hlk52269502"/>
      <w:r w:rsidR="00442C73" w:rsidRPr="00442C73">
        <w:rPr>
          <w:rFonts w:ascii="Calibri" w:hAnsi="Calibri" w:cs="Calibri"/>
          <w:b/>
          <w:bCs/>
          <w:color w:val="000000" w:themeColor="text1"/>
          <w:sz w:val="20"/>
        </w:rPr>
        <w:t>981 941111</w:t>
      </w:r>
      <w:r w:rsidR="00442C73">
        <w:rPr>
          <w:rFonts w:ascii="Calibri" w:hAnsi="Calibri" w:cs="Calibri"/>
          <w:b/>
          <w:bCs/>
          <w:color w:val="000000" w:themeColor="text1"/>
          <w:sz w:val="20"/>
        </w:rPr>
        <w:t xml:space="preserve"> </w:t>
      </w:r>
      <w:bookmarkEnd w:id="0"/>
      <w:r w:rsidR="00442C73">
        <w:rPr>
          <w:rFonts w:ascii="Calibri" w:hAnsi="Calibri" w:cs="Calibri"/>
          <w:b/>
          <w:bCs/>
          <w:color w:val="000000" w:themeColor="text1"/>
          <w:sz w:val="20"/>
        </w:rPr>
        <w:t>/</w:t>
      </w:r>
      <w:r w:rsidR="00442C73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="00442C73">
        <w:rPr>
          <w:rFonts w:ascii="Calibri" w:hAnsi="Calibri" w:cs="Calibri"/>
          <w:b/>
          <w:bCs/>
          <w:color w:val="000000" w:themeColor="text1"/>
          <w:sz w:val="20"/>
        </w:rPr>
        <w:t>902 922009</w:t>
      </w:r>
      <w:r>
        <w:rPr>
          <w:rFonts w:ascii="Arial" w:hAnsi="Arial" w:cs="Arial"/>
          <w:b/>
          <w:bCs/>
          <w:color w:val="000000" w:themeColor="text1"/>
          <w:sz w:val="20"/>
        </w:rPr>
        <w:t xml:space="preserve"> o mediante mail a: </w:t>
      </w:r>
      <w:hyperlink r:id="rId8" w:history="1">
        <w:r w:rsidR="006A2B49" w:rsidRPr="00492C33">
          <w:rPr>
            <w:rStyle w:val="Hipervnculo"/>
            <w:b/>
          </w:rPr>
          <w:t>siniestros@gerosalud.es</w:t>
        </w:r>
      </w:hyperlink>
      <w:r w:rsidR="006A2B49" w:rsidRPr="00492C33">
        <w:t xml:space="preserve">  </w:t>
      </w:r>
    </w:p>
    <w:p w14:paraId="5161CEA1" w14:textId="77777777" w:rsidR="003C18C2" w:rsidRDefault="003C18C2"/>
    <w:p w14:paraId="3040D653" w14:textId="77777777" w:rsidR="003C18C2" w:rsidRDefault="003C18C2"/>
    <w:p w14:paraId="426AEDD7" w14:textId="77777777" w:rsidR="003C18C2" w:rsidRDefault="003C18C2"/>
    <w:sectPr w:rsidR="003C18C2" w:rsidSect="004F05DF">
      <w:headerReference w:type="default" r:id="rId9"/>
      <w:pgSz w:w="11906" w:h="16838" w:code="9"/>
      <w:pgMar w:top="1418" w:right="1701" w:bottom="1418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22336" w14:textId="77777777" w:rsidR="006A2B49" w:rsidRDefault="006A2B49" w:rsidP="006A2B49">
      <w:pPr>
        <w:spacing w:after="0" w:line="240" w:lineRule="auto"/>
      </w:pPr>
      <w:r>
        <w:separator/>
      </w:r>
    </w:p>
  </w:endnote>
  <w:endnote w:type="continuationSeparator" w:id="0">
    <w:p w14:paraId="10AA712B" w14:textId="77777777" w:rsidR="006A2B49" w:rsidRDefault="006A2B49" w:rsidP="006A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AC0BC" w14:textId="77777777" w:rsidR="006A2B49" w:rsidRDefault="006A2B49" w:rsidP="006A2B49">
      <w:pPr>
        <w:spacing w:after="0" w:line="240" w:lineRule="auto"/>
      </w:pPr>
      <w:r>
        <w:separator/>
      </w:r>
    </w:p>
  </w:footnote>
  <w:footnote w:type="continuationSeparator" w:id="0">
    <w:p w14:paraId="51CAD894" w14:textId="77777777" w:rsidR="006A2B49" w:rsidRDefault="006A2B49" w:rsidP="006A2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2A2A0" w14:textId="7F9D1E4E" w:rsidR="006A2B49" w:rsidRDefault="006A2B49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2ACF"/>
    <w:multiLevelType w:val="hybridMultilevel"/>
    <w:tmpl w:val="6C0A4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97FD5"/>
    <w:multiLevelType w:val="hybridMultilevel"/>
    <w:tmpl w:val="D57A5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1D3571"/>
    <w:multiLevelType w:val="hybridMultilevel"/>
    <w:tmpl w:val="FEB069A2"/>
    <w:lvl w:ilvl="0" w:tplc="404E6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FD479"/>
    <w:multiLevelType w:val="hybridMultilevel"/>
    <w:tmpl w:val="152A6AEF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1431EA0"/>
    <w:multiLevelType w:val="hybridMultilevel"/>
    <w:tmpl w:val="3E98DA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11D9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799"/>
    <w:rsid w:val="000A547D"/>
    <w:rsid w:val="000F4CC5"/>
    <w:rsid w:val="002C4102"/>
    <w:rsid w:val="003C18C2"/>
    <w:rsid w:val="003F7B4B"/>
    <w:rsid w:val="00442C73"/>
    <w:rsid w:val="004F05DF"/>
    <w:rsid w:val="006337C6"/>
    <w:rsid w:val="006A2B49"/>
    <w:rsid w:val="006A3EC0"/>
    <w:rsid w:val="00867799"/>
    <w:rsid w:val="00A6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FD77"/>
  <w15:chartTrackingRefBased/>
  <w15:docId w15:val="{D8C2258F-F851-4F93-898B-4AAA969B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8C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18C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C18C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C18C2"/>
    <w:rPr>
      <w:b/>
      <w:bCs/>
    </w:rPr>
  </w:style>
  <w:style w:type="paragraph" w:styleId="NormalWeb">
    <w:name w:val="Normal (Web)"/>
    <w:basedOn w:val="Normal"/>
    <w:uiPriority w:val="99"/>
    <w:unhideWhenUsed/>
    <w:rsid w:val="000F4CC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A2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B49"/>
  </w:style>
  <w:style w:type="paragraph" w:styleId="Piedepgina">
    <w:name w:val="footer"/>
    <w:basedOn w:val="Normal"/>
    <w:link w:val="PiedepginaCar"/>
    <w:uiPriority w:val="99"/>
    <w:unhideWhenUsed/>
    <w:rsid w:val="006A2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iestros@gerosalud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niestros@gerosalu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2123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Sandra Hernández Bielza</cp:lastModifiedBy>
  <cp:revision>2</cp:revision>
  <dcterms:created xsi:type="dcterms:W3CDTF">2020-09-29T09:09:00Z</dcterms:created>
  <dcterms:modified xsi:type="dcterms:W3CDTF">2020-09-29T09:09:00Z</dcterms:modified>
</cp:coreProperties>
</file>