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A84F45" w:rsidP="005416D5">
      <w:pPr>
        <w:jc w:val="center"/>
      </w:pPr>
      <w:r>
        <w:rPr>
          <w:b/>
          <w:sz w:val="24"/>
          <w:szCs w:val="24"/>
          <w:u w:val="single"/>
          <w:lang w:val="gl-ES"/>
        </w:rPr>
        <w:t>FICHA DE PÉNTATLON MODERNO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proofErr w:type="spellStart"/>
      <w:r w:rsidR="00A84F45">
        <w:rPr>
          <w:sz w:val="20"/>
          <w:szCs w:val="20"/>
        </w:rPr>
        <w:t>Péntatlon</w:t>
      </w:r>
      <w:proofErr w:type="spellEnd"/>
      <w:r w:rsidR="00A84F45">
        <w:rPr>
          <w:sz w:val="20"/>
          <w:szCs w:val="20"/>
        </w:rPr>
        <w:t xml:space="preserve"> Moderno</w:t>
      </w:r>
    </w:p>
    <w:p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permStart w:id="7" w:edGrp="everyone"/>
      <w:r w:rsidR="00F7785D" w:rsidRPr="00F7785D">
        <w:rPr>
          <w:sz w:val="20"/>
          <w:szCs w:val="20"/>
          <w:u w:val="single"/>
          <w:lang w:val="gl-ES"/>
        </w:rPr>
        <w:t>(</w:t>
      </w:r>
      <w:r w:rsidR="00815AA3">
        <w:rPr>
          <w:sz w:val="20"/>
          <w:szCs w:val="20"/>
          <w:u w:val="single"/>
          <w:lang w:val="gl-ES"/>
        </w:rPr>
        <w:t>Vixente na Tempada</w:t>
      </w:r>
      <w:r w:rsidR="00F7785D">
        <w:rPr>
          <w:sz w:val="20"/>
          <w:szCs w:val="20"/>
          <w:u w:val="single"/>
          <w:lang w:val="gl-ES"/>
        </w:rPr>
        <w:t xml:space="preserve"> </w:t>
      </w:r>
      <w:permEnd w:id="7"/>
    </w:p>
    <w:p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</w:t>
      </w:r>
      <w:bookmarkStart w:id="0" w:name="_GoBack"/>
      <w:bookmarkEnd w:id="0"/>
      <w:r w:rsidRPr="00994717">
        <w:rPr>
          <w:sz w:val="20"/>
          <w:szCs w:val="20"/>
        </w:rPr>
        <w:t>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7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1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"/>
          </w:p>
        </w:tc>
      </w:tr>
    </w:tbl>
    <w:p w:rsidR="00815AA3" w:rsidRDefault="00815AA3" w:rsidP="00815AA3">
      <w:pPr>
        <w:spacing w:after="0" w:line="240" w:lineRule="auto"/>
        <w:jc w:val="center"/>
        <w:rPr>
          <w:b/>
          <w:lang w:val="gl-ES"/>
        </w:rPr>
      </w:pPr>
    </w:p>
    <w:tbl>
      <w:tblPr>
        <w:tblW w:w="0" w:type="auto"/>
        <w:tblInd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8"/>
      </w:tblGrid>
      <w:tr w:rsidR="00815AA3" w:rsidTr="00815AA3">
        <w:trPr>
          <w:trHeight w:hRule="exact" w:val="1043"/>
        </w:trPr>
        <w:tc>
          <w:tcPr>
            <w:tcW w:w="2918" w:type="dxa"/>
          </w:tcPr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permStart w:id="14" w:edGrp="everyone"/>
            <w:r>
              <w:rPr>
                <w:b/>
                <w:lang w:val="gl-ES"/>
              </w:rPr>
              <w:t>__</w:t>
            </w:r>
            <w:permEnd w:id="14"/>
          </w:p>
        </w:tc>
      </w:tr>
    </w:tbl>
    <w:p w:rsidR="00BF46C3" w:rsidRDefault="00BF46C3" w:rsidP="00815AA3">
      <w:pPr>
        <w:rPr>
          <w:b/>
          <w:lang w:val="gl-ES"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  <w:lang w:val="gl-ES"/>
        </w:rPr>
      </w:pPr>
      <w:r>
        <w:rPr>
          <w:b/>
          <w:lang w:val="gl-ES"/>
        </w:rPr>
        <w:t>ANEXO PARA DEPORTISTAS DE 14 A 16 ANOS</w:t>
      </w: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  <w:r w:rsidRPr="006C263B">
        <w:rPr>
          <w:b/>
        </w:rPr>
        <w:t>ACTIVIDADE DEPORTIVA FEDERADA – XOGADE</w:t>
      </w: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21"/>
        <w:gridCol w:w="4324"/>
        <w:gridCol w:w="1015"/>
        <w:gridCol w:w="1253"/>
        <w:gridCol w:w="1842"/>
      </w:tblGrid>
      <w:tr w:rsidR="00BF46C3" w:rsidRPr="00BF46C3" w:rsidTr="00BF46C3">
        <w:tc>
          <w:tcPr>
            <w:tcW w:w="1772" w:type="dxa"/>
            <w:gridSpan w:val="2"/>
          </w:tcPr>
          <w:p w:rsidR="00BF46C3" w:rsidRPr="00BF46C3" w:rsidRDefault="00BF46C3" w:rsidP="006F06D6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Dona/Don</w:t>
            </w:r>
          </w:p>
        </w:tc>
        <w:tc>
          <w:tcPr>
            <w:tcW w:w="5339" w:type="dxa"/>
            <w:gridSpan w:val="2"/>
            <w:tcBorders>
              <w:bottom w:val="single" w:sz="4" w:space="0" w:color="auto"/>
            </w:tcBorders>
          </w:tcPr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  </w:t>
            </w:r>
            <w:permStart w:id="15" w:edGrp="everyone"/>
            <w:r w:rsidRPr="00BF46C3">
              <w:rPr>
                <w:sz w:val="20"/>
                <w:szCs w:val="20"/>
              </w:rPr>
              <w:t xml:space="preserve">    </w:t>
            </w:r>
            <w:permEnd w:id="15"/>
          </w:p>
        </w:tc>
        <w:tc>
          <w:tcPr>
            <w:tcW w:w="1253" w:type="dxa"/>
          </w:tcPr>
          <w:p w:rsidR="00BF46C3" w:rsidRPr="00BF46C3" w:rsidRDefault="00BF46C3" w:rsidP="006F06D6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con D.N.I.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 </w:t>
            </w:r>
            <w:permStart w:id="16" w:edGrp="everyone"/>
            <w:r w:rsidRPr="00BF46C3">
              <w:rPr>
                <w:sz w:val="20"/>
                <w:szCs w:val="20"/>
              </w:rPr>
              <w:t xml:space="preserve">     </w:t>
            </w:r>
            <w:permEnd w:id="16"/>
          </w:p>
        </w:tc>
      </w:tr>
      <w:tr w:rsidR="00BF46C3" w:rsidRPr="00BF46C3" w:rsidTr="00BF46C3">
        <w:tc>
          <w:tcPr>
            <w:tcW w:w="10206" w:type="dxa"/>
            <w:gridSpan w:val="6"/>
          </w:tcPr>
          <w:p w:rsidR="00BF46C3" w:rsidRPr="00BF46C3" w:rsidRDefault="00BF46C3" w:rsidP="006F06D6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autoriza a       FEDERACIÓN  GALEGA  DE TRÍATLON E PÉNTATLON   na  que  está  federada/o  súa/seu filla/o</w:t>
            </w:r>
          </w:p>
        </w:tc>
      </w:tr>
      <w:tr w:rsidR="00BF46C3" w:rsidRPr="00BF46C3" w:rsidTr="00BF46C3">
        <w:tc>
          <w:tcPr>
            <w:tcW w:w="851" w:type="dxa"/>
          </w:tcPr>
          <w:p w:rsidR="00BF46C3" w:rsidRPr="00BF46C3" w:rsidRDefault="00BF46C3" w:rsidP="006F06D6">
            <w:pPr>
              <w:pStyle w:val="NormalWeb"/>
              <w:spacing w:after="0" w:line="276" w:lineRule="auto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D./Dª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F46C3" w:rsidRPr="00BF46C3" w:rsidRDefault="00BF46C3" w:rsidP="006F06D6">
            <w:pPr>
              <w:pStyle w:val="NormalWeb"/>
              <w:spacing w:after="0"/>
              <w:ind w:left="43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 xml:space="preserve"> </w:t>
            </w:r>
            <w:permStart w:id="17" w:edGrp="everyone"/>
            <w:r w:rsidRPr="00BF46C3">
              <w:rPr>
                <w:sz w:val="20"/>
                <w:szCs w:val="20"/>
              </w:rPr>
              <w:t xml:space="preserve">    </w:t>
            </w:r>
            <w:permEnd w:id="17"/>
            <w:r w:rsidRPr="00BF46C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110" w:type="dxa"/>
            <w:gridSpan w:val="3"/>
          </w:tcPr>
          <w:p w:rsidR="00BF46C3" w:rsidRPr="00BF46C3" w:rsidRDefault="00BF46C3" w:rsidP="006F06D6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a introducir os datos necesarios na aplicación de</w:t>
            </w:r>
          </w:p>
        </w:tc>
      </w:tr>
      <w:tr w:rsidR="00BF46C3" w:rsidRPr="00BF46C3" w:rsidTr="00BF46C3">
        <w:tc>
          <w:tcPr>
            <w:tcW w:w="10206" w:type="dxa"/>
            <w:gridSpan w:val="6"/>
          </w:tcPr>
          <w:p w:rsidR="00BF46C3" w:rsidRPr="00BF46C3" w:rsidRDefault="00BF46C3" w:rsidP="006F06D6">
            <w:pPr>
              <w:pStyle w:val="NormalWeb"/>
              <w:spacing w:after="0" w:line="276" w:lineRule="auto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inscricións do programa Xogade (Xogos Galegos Deportivos) da Secretaría Xeral para o Deporte para a participación no mesmo.</w:t>
            </w:r>
          </w:p>
          <w:p w:rsidR="00BF46C3" w:rsidRPr="00BF46C3" w:rsidRDefault="00BF46C3" w:rsidP="006F06D6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BF46C3" w:rsidRPr="00BF46C3" w:rsidRDefault="00BF46C3" w:rsidP="006F06D6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Os datos que se achegarán serán: Nome, Apelidos, Xénero, NIF (se o ten), Data de Nacemento e Nivel educativo.</w:t>
            </w: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Estes datos serán utilizados unicamente a efectos de mutualización no seguro de accidente deportivo asociado á súa licenza federativa.</w:t>
            </w: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BF46C3" w:rsidRPr="00BF46C3" w:rsidRDefault="00BF46C3" w:rsidP="006F06D6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F46C3">
              <w:rPr>
                <w:color w:val="000000"/>
                <w:sz w:val="20"/>
                <w:szCs w:val="20"/>
              </w:rPr>
              <w:t>Esta autorización terá validez todos os anos en que a/o deportistas estea federada/o coa entidade. Poderá ser revogada en calquera momento notificándoo ao club/federación, porén os datos de tempadas anteriores non poderán ser eliminados da aplicación.</w:t>
            </w:r>
          </w:p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Data:</w:t>
            </w:r>
            <w:permStart w:id="18" w:edGrp="everyone"/>
            <w:r w:rsidRPr="00BF46C3">
              <w:rPr>
                <w:sz w:val="20"/>
                <w:szCs w:val="20"/>
              </w:rPr>
              <w:t xml:space="preserve">   </w:t>
            </w:r>
            <w:permEnd w:id="18"/>
          </w:p>
          <w:p w:rsidR="00BF46C3" w:rsidRPr="00BF46C3" w:rsidRDefault="00BF46C3" w:rsidP="006F06D6">
            <w:pPr>
              <w:pStyle w:val="NormalWeb"/>
              <w:spacing w:after="0"/>
              <w:rPr>
                <w:sz w:val="20"/>
                <w:szCs w:val="20"/>
              </w:rPr>
            </w:pPr>
            <w:r w:rsidRPr="00BF46C3">
              <w:rPr>
                <w:sz w:val="20"/>
                <w:szCs w:val="20"/>
              </w:rPr>
              <w:t>Sinatura:_</w:t>
            </w:r>
            <w:permStart w:id="19" w:edGrp="everyone"/>
            <w:r w:rsidRPr="00BF46C3">
              <w:rPr>
                <w:sz w:val="20"/>
                <w:szCs w:val="20"/>
              </w:rPr>
              <w:t xml:space="preserve">    </w:t>
            </w:r>
            <w:permEnd w:id="19"/>
            <w:r w:rsidRPr="00BF46C3">
              <w:rPr>
                <w:sz w:val="20"/>
                <w:szCs w:val="20"/>
              </w:rPr>
              <w:t>___</w:t>
            </w:r>
          </w:p>
        </w:tc>
      </w:tr>
    </w:tbl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</w:p>
    <w:p w:rsidR="00BF46C3" w:rsidRPr="006C263B" w:rsidRDefault="00BF46C3" w:rsidP="00BF46C3">
      <w:pPr>
        <w:pStyle w:val="NormalWeb"/>
        <w:spacing w:after="0" w:line="276" w:lineRule="auto"/>
        <w:ind w:firstLine="708"/>
        <w:jc w:val="center"/>
        <w:rPr>
          <w:b/>
        </w:rPr>
      </w:pPr>
    </w:p>
    <w:p w:rsidR="00BF46C3" w:rsidRDefault="00BF46C3" w:rsidP="00BF46C3">
      <w:pPr>
        <w:pStyle w:val="NormalWeb"/>
        <w:spacing w:after="0" w:line="276" w:lineRule="auto"/>
        <w:ind w:firstLine="708"/>
        <w:jc w:val="center"/>
      </w:pPr>
      <w:r>
        <w:t xml:space="preserve"> </w:t>
      </w:r>
    </w:p>
    <w:p w:rsidR="00BF46C3" w:rsidRDefault="00BF46C3" w:rsidP="00BF46C3">
      <w:pPr>
        <w:pStyle w:val="NormalWeb"/>
        <w:spacing w:after="0"/>
      </w:pPr>
    </w:p>
    <w:p w:rsidR="00BF46C3" w:rsidRDefault="00BF46C3">
      <w:pPr>
        <w:rPr>
          <w:b/>
          <w:lang w:val="gl-ES"/>
        </w:rPr>
      </w:pPr>
    </w:p>
    <w:p w:rsidR="00144838" w:rsidRPr="004E76A3" w:rsidRDefault="00144838" w:rsidP="00815AA3">
      <w:pPr>
        <w:rPr>
          <w:b/>
          <w:lang w:val="gl-ES"/>
        </w:rPr>
      </w:pPr>
    </w:p>
    <w:sectPr w:rsidR="00144838" w:rsidRPr="004E76A3" w:rsidSect="000831AF">
      <w:headerReference w:type="default" r:id="rId8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EF" w:rsidRDefault="00197CEF" w:rsidP="003E0228">
      <w:pPr>
        <w:spacing w:after="0" w:line="240" w:lineRule="auto"/>
      </w:pPr>
      <w:r>
        <w:separator/>
      </w:r>
    </w:p>
  </w:endnote>
  <w:endnote w:type="continuationSeparator" w:id="0">
    <w:p w:rsidR="00197CEF" w:rsidRDefault="00197CEF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EF" w:rsidRDefault="00197CEF" w:rsidP="003E0228">
      <w:pPr>
        <w:spacing w:after="0" w:line="240" w:lineRule="auto"/>
      </w:pPr>
      <w:r>
        <w:separator/>
      </w:r>
    </w:p>
  </w:footnote>
  <w:footnote w:type="continuationSeparator" w:id="0">
    <w:p w:rsidR="00197CEF" w:rsidRDefault="00197CEF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C3" w:rsidRDefault="00BF46C3">
    <w:pPr>
      <w:pStyle w:val="Encabezado"/>
    </w:pPr>
    <w:r w:rsidRPr="00BF46C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243573</wp:posOffset>
          </wp:positionH>
          <wp:positionV relativeFrom="paragraph">
            <wp:posOffset>311618</wp:posOffset>
          </wp:positionV>
          <wp:extent cx="1815765" cy="372979"/>
          <wp:effectExtent l="19050" t="0" r="0" b="0"/>
          <wp:wrapNone/>
          <wp:docPr id="4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k4tbuKZYRdi71M4L+CsmQN51lR4=" w:salt="rLx7u2yYXQdII6vwEocmCg==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60A7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97CEF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D5DDD"/>
    <w:rsid w:val="00301ECB"/>
    <w:rsid w:val="00302182"/>
    <w:rsid w:val="00302780"/>
    <w:rsid w:val="00324CE8"/>
    <w:rsid w:val="00333818"/>
    <w:rsid w:val="00361F1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30EBC"/>
    <w:rsid w:val="006443A3"/>
    <w:rsid w:val="006735AD"/>
    <w:rsid w:val="006751C5"/>
    <w:rsid w:val="00687693"/>
    <w:rsid w:val="006A64A4"/>
    <w:rsid w:val="006D34E2"/>
    <w:rsid w:val="006D4095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15AA3"/>
    <w:rsid w:val="0086337F"/>
    <w:rsid w:val="008709EE"/>
    <w:rsid w:val="00871D6C"/>
    <w:rsid w:val="00877D18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9F5046"/>
    <w:rsid w:val="00A4056B"/>
    <w:rsid w:val="00A76045"/>
    <w:rsid w:val="00A84F45"/>
    <w:rsid w:val="00B63394"/>
    <w:rsid w:val="00B9144E"/>
    <w:rsid w:val="00BE260C"/>
    <w:rsid w:val="00BF46C3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0231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6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3585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2022-02-16T10:12:00Z</dcterms:created>
  <dcterms:modified xsi:type="dcterms:W3CDTF">2022-02-16T10:12:00Z</dcterms:modified>
</cp:coreProperties>
</file>